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2" w:lineRule="exact"/>
        <w:jc w:val="center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lang w:eastAsia="zh-CN"/>
        </w:rPr>
        <w:t>乌海市红十字会询价采购函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15" w:lineRule="atLeast"/>
        <w:ind w:left="75" w:right="75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contextualSpacing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各潜在供应商：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我单位以询价采购方式进行下列产品的采购。请有意向供应商按以下采购内容进行书面报价。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一、询价采购产品</w:t>
      </w:r>
    </w:p>
    <w:tbl>
      <w:tblPr>
        <w:tblStyle w:val="5"/>
        <w:tblpPr w:leftFromText="180" w:rightFromText="180" w:vertAnchor="text" w:horzAnchor="page" w:tblpX="1854" w:tblpY="205"/>
        <w:tblOverlap w:val="never"/>
        <w:tblW w:w="8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3815"/>
        <w:gridCol w:w="1424"/>
        <w:gridCol w:w="14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柴油叉车（3吨）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8米云梯（电池型）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自动打包机（大型）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contextualSpacing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1.有意向的供应商，请按本次询价的要求向我单位提交报价单及相关服务承诺等资料。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我单位按照供应商提供的产品和报价，经3家以上对比后，以质优价廉确定成交供应商。所有产品试用期为1个月，试用期内如有不适宜使用或无法使用情况，由供应商无条件退换。产品使用中出现质量问题由供应商无条件退换，因质量问题产生的安全生产事故由供应商负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3.报价文件内容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（1）询价采购供应商报价函（见附件，须加盖公章）；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（2）证书执照复印件（须加盖公章）；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（3）供应商认为的其他资格证明文件。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4.报价文件扫描件请于2023年6月8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日12时前发送至乌海市红十字会业务科邮箱（whshszhywk@163.com）。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5.合同签订：成交单位接到成交通知后三日内，与我单位签订合同。询价单、成交单位报价单和其他更优承诺等为签订合同的依据。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6.具体违约条款及其它未尽事宜，将在双方签订合同时约定。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附件：询价采购供应商报价函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                     乌海市红十字会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                               2023年6月1日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（联系人：李雪；联系电话：18804738618）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spacing w:line="542" w:lineRule="exact"/>
        <w:jc w:val="center"/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询价采购供应商报价函</w:t>
      </w:r>
    </w:p>
    <w:tbl>
      <w:tblPr>
        <w:tblStyle w:val="5"/>
        <w:tblpPr w:leftFromText="180" w:rightFromText="180" w:vertAnchor="text" w:horzAnchor="page" w:tblpX="2184" w:tblpY="623"/>
        <w:tblOverlap w:val="never"/>
        <w:tblW w:w="82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073"/>
        <w:gridCol w:w="626"/>
        <w:gridCol w:w="639"/>
        <w:gridCol w:w="625"/>
        <w:gridCol w:w="625"/>
        <w:gridCol w:w="680"/>
        <w:gridCol w:w="593"/>
        <w:gridCol w:w="555"/>
        <w:gridCol w:w="1020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48"/>
                <w:szCs w:val="48"/>
                <w:u w:val="none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color w:val="auto"/>
                <w:sz w:val="40"/>
                <w:szCs w:val="40"/>
                <w:lang w:val="en-US" w:eastAsia="zh-CN"/>
              </w:rPr>
              <w:t>乌海市红十字会采购供应商报价函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执行标准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交付时间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柴油叉车（3吨）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8米云梯（电池型）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自动打包机（大型）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69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Style w:val="10"/>
                <w:rFonts w:hAnsi="宋体"/>
                <w:color w:val="auto"/>
                <w:sz w:val="24"/>
                <w:szCs w:val="24"/>
                <w:lang w:val="en-US" w:eastAsia="zh-CN" w:bidi="ar"/>
              </w:rPr>
              <w:t>合  计</w:t>
            </w:r>
            <w:r>
              <w:rPr>
                <w:rStyle w:val="10"/>
                <w:rFonts w:hint="eastAsia" w:hAnsi="宋体"/>
                <w:color w:val="auto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</w:tbl>
    <w:p>
      <w:pPr>
        <w:spacing w:line="542" w:lineRule="exact"/>
        <w:jc w:val="center"/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TcxZGFiNDIyMDBlMjQ3YTdkNmQwOTMxMTk5MDYifQ=="/>
  </w:docVars>
  <w:rsids>
    <w:rsidRoot w:val="00000000"/>
    <w:rsid w:val="0101467E"/>
    <w:rsid w:val="03525A95"/>
    <w:rsid w:val="06DC118D"/>
    <w:rsid w:val="20E72751"/>
    <w:rsid w:val="2132015C"/>
    <w:rsid w:val="23560EFD"/>
    <w:rsid w:val="45CC191F"/>
    <w:rsid w:val="5BE84F71"/>
    <w:rsid w:val="60B7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31"/>
    <w:basedOn w:val="6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9">
    <w:name w:val="font41"/>
    <w:basedOn w:val="6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0">
    <w:name w:val="font11"/>
    <w:basedOn w:val="6"/>
    <w:uiPriority w:val="0"/>
    <w:rPr>
      <w:rFonts w:hint="default" w:ascii="仿宋_GB2312" w:eastAsia="仿宋_GB2312" w:cs="仿宋_GB2312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607</Words>
  <Characters>647</Characters>
  <Lines>0</Lines>
  <Paragraphs>0</Paragraphs>
  <TotalTime>14</TotalTime>
  <ScaleCrop>false</ScaleCrop>
  <LinksUpToDate>false</LinksUpToDate>
  <CharactersWithSpaces>709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2022-11-29T02:04:00Z</dcterms:created>
  <dc:creator>Administrator</dc:creator>
  <cp:lastModifiedBy>这姑娘</cp:lastModifiedBy>
  <cp:lastPrinted>2023-06-01T03:37:23Z</cp:lastPrinted>
  <dcterms:modified xsi:type="dcterms:W3CDTF">2023-06-01T03:51:23Z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DED205A6A0E94050AB28A4E76C409805</vt:lpwstr>
  </property>
</Properties>
</file>